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u w:val="single"/>
          <w:shd w:fill="auto" w:val="clear"/>
        </w:rPr>
        <w:t xml:space="preserve">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разработку логотипа.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7" w:leader="none"/>
              </w:tabs>
              <w:suppressAutoHyphens w:val="true"/>
              <w:spacing w:before="0" w:after="113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Род деятельности компании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(общие сведения о компании, основные направления ее деятельности, основные отличия от конкурентов (преимущества), информация о компаниях-конкурентах)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Искуственный интелект, криптоиндустрия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7"/>
              <w:ind w:right="0" w:left="0" w:firstLine="0"/>
              <w:jc w:val="left"/>
              <w:rPr>
                <w:rFonts w:ascii="Calibri" w:hAnsi="Calibri" w:cs="Calibri" w:eastAsia="Calibri"/>
                <w:i/>
                <w:color w:val="666666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666666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Выберете способ представления Вашего логотипа: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  <w:t xml:space="preserve">знак + надпись названия компании (продукта)</w:t>
              <w:br/>
              <w:t xml:space="preserve">Без знака (только название, написанное интересным шрифтом)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знак + надпись названия компании, также предполагается  возможность использовать только название, написанное интересным шрифтом. Точного ответа на этот вопрос нет.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7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Стилистика (в каком стиле должен быть разработан логотип: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консервативный, современный, статичный, динамичный, другое?)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  <w:t xml:space="preserve">Пример: Предполагаемый стиль логотипа - современный, технологичный, сдержанный. 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Графический товарный знак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термины, объекты, ассоциации должны с ним соотноситься?</w:t>
            </w: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Возможно использование символов, связанных с электроникой; товарный знак должен вызывать ассоциации с надежностью, государственным масштабом, наукоемкостью производства, и одновременно с высокой технологичностью и современностью.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Не приветствуются фантазийность, многоцветность, излишняя усложненность  образа.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Есть ли у Вас слоган? Если да, размещать ли его на логотипе?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Возможно создание монохромного логотипа или логотипа, сочетающего не более 3-х цветов. Возможно использование цветов государственного флага РФ.  Неприемлемы яркие, многоцветные сочетания, нежелательно использование желтого, оранжевого, фиолетового цвета.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Есть ли у Вас своё видение логотипа?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Перечислите образы, метафоры, которые вам видятся в качестве графического оформления логотипа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четкость, минимализм, сдержанность, символичность, значительность.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2"/>
                <w:shd w:fill="auto" w:val="clear"/>
              </w:rPr>
              <w:t xml:space="preserve">Какие ощущения или сообщения должен передать логотип тому, кто на него смотрит?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Ответственность, значимость, надежность, масштаб, безопасность, современность, инновации, электроника.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Где Вы будете использовать логотип?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Логотип веб-сайта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Логотип для видео презентации проекта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Фирменный бланк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Договор / Пользовательское соглашение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Визитка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Ориентиры: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логотипы Вам нравятся и почему? Желательно указать ссылки и графические примеры.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Пришлите пример тех логотипов которые вам нравятся, можно скриншотом. Или прикрепить файл к брифу при отправке нам на почту.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Ориентиры: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логотипы Вам 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нравятся и почему? Желательно указать ссылки и графические примеры.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Пришлите пример тех логотипов которые вам </w:t>
            </w: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32"/>
                <w:shd w:fill="auto" w:val="clear"/>
              </w:rPr>
              <w:t xml:space="preserve">не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нравятся, можно скриншотом. Или прикрепить файл к брифу при отправке нам на почту.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Желаемая дата сдачи?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24.09.2024 +- 10 дней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Любые пожелания: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Укажите дополнительные пожелания, не вошедшие в ответы на вопросы в этом брифе.</w:t>
            </w: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«h-service.net»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