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-57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FFC000"/>
          <w:spacing w:val="0"/>
          <w:position w:val="0"/>
          <w:sz w:val="96"/>
          <w:shd w:fill="auto" w:val="clear"/>
        </w:rPr>
        <w:t xml:space="preserve">H-servise</w: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40"/>
          <w:u w:val="single"/>
          <w:shd w:fill="FFFFFF" w:val="clear"/>
        </w:rPr>
        <w:t xml:space="preserve">H-SERVISE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это ответственный и компетентный разработчик хайп проектов под ключ и различных финансовых сайтов. Работая с нашей студией, вы получаете качественный и результативный проект с современными решениями. Если вам необходимо купить хайп проект под ключ, то вы обратились по адресу.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FFC000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E-Mail</w:t>
      </w:r>
      <w:r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  <w:t xml:space="preserve">: support@h-service.net</w:t>
      </w:r>
    </w:p>
    <w:p>
      <w:pPr>
        <w:spacing w:before="0" w:after="160" w:line="240"/>
        <w:ind w:right="0" w:left="0" w:firstLine="0"/>
        <w:jc w:val="right"/>
        <w:rPr>
          <w:rFonts w:ascii="Calibri" w:hAnsi="Calibri" w:cs="Calibri" w:eastAsia="Calibri"/>
          <w:color w:val="4799E9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538135"/>
          <w:spacing w:val="0"/>
          <w:position w:val="0"/>
          <w:sz w:val="24"/>
          <w:shd w:fill="auto" w:val="clear"/>
        </w:rPr>
        <w:tab/>
      </w:r>
      <w:r>
        <w:rPr>
          <w:rFonts w:ascii="Calibri" w:hAnsi="Calibri" w:cs="Calibri" w:eastAsia="Calibri"/>
          <w:color w:val="538135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4"/>
          <w:shd w:fill="auto" w:val="clear"/>
        </w:rPr>
        <w:t xml:space="preserve">Telegram</w:t>
      </w:r>
      <w:r>
        <w:rPr>
          <w:rFonts w:ascii="Calibri" w:hAnsi="Calibri" w:cs="Calibri" w:eastAsia="Calibri"/>
          <w:b/>
          <w:color w:val="4799E9"/>
          <w:spacing w:val="0"/>
          <w:position w:val="0"/>
          <w:sz w:val="22"/>
          <w:shd w:fill="auto" w:val="clear"/>
        </w:rPr>
        <w:t xml:space="preserve">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@h-service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40"/>
          <w:shd w:fill="auto" w:val="clear"/>
        </w:rPr>
        <w:t xml:space="preserve">Бриф на разработку контента.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8"/>
          <w:shd w:fill="auto" w:val="clear"/>
        </w:rPr>
        <w:t xml:space="preserve">Постарайтесь заполнить бриф максимально подробно и ясно.</w:t>
      </w: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Контактная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ФИО: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C7C7C"/>
                <w:spacing w:val="0"/>
                <w:position w:val="0"/>
                <w:sz w:val="24"/>
                <w:shd w:fill="auto" w:val="clear"/>
              </w:rPr>
              <w:t xml:space="preserve">Ваше ФИО, как к вам обращаться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Skype: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Skype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E-mail: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E-mail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ICQ: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ICQ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Telegram: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Ваш Telegram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i/>
          <w:color w:val="FFC000"/>
          <w:spacing w:val="0"/>
          <w:position w:val="0"/>
          <w:sz w:val="20"/>
          <w:shd w:fill="auto" w:val="clear"/>
        </w:rPr>
      </w:pP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B141E1"/>
          <w:spacing w:val="0"/>
          <w:position w:val="0"/>
          <w:sz w:val="24"/>
          <w:shd w:fill="auto" w:val="clear"/>
        </w:rPr>
        <w:t xml:space="preserve">Основная информация:</w:t>
      </w:r>
    </w:p>
    <w:p>
      <w:pPr>
        <w:spacing w:before="0" w:after="0" w:line="252"/>
        <w:ind w:right="0" w:left="0" w:firstLine="0"/>
        <w:jc w:val="center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4106"/>
        <w:gridCol w:w="7229"/>
      </w:tblGrid>
      <w:tr>
        <w:trPr>
          <w:trHeight w:val="41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правильно называется компания: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Написать допустимые варианты названия компании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Адрес сайта (если есть доменное имя):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Написать допустимые варианты доменного имени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Чем занимается компания по легенде: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FFFFFF" w:val="clear"/>
              </w:rPr>
              <w:br/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Особые пожелания, замечания, использование/не использование определенных слов, понятий: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  <w:t xml:space="preserve">-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Выполняемые языковые версии: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Сколько лет компания работает по легенде: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Размещение территориально компании: Сидней, США, Россия и тд?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Регистрация фирмы: официально, формально, бумаги, телефон и тд.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Будет ли в компании использоваться: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SSL, бумаги и документы по фирме, выделенный сервер или хостинг, ddos защита, и др, от каких компаний будут комплектующие?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правильно называются разделы, которые необходимо написать?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Указать правильное название, как на сайте. Тезисно описать содержание, если требуется. Ну например, если есть раздел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Гарантии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или какой-то другой не стандартный раздел, то нужно кратко описать его содержание. Для стандартных, типа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фак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или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правила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этого делать не надо, если опять же, нет особых к ним пожеланий.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Подробное описание маркетинга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(планы, особенности инвестирования, на что обратить особое внимание, переход с одного плана на другой и т.д. сроки действия депозитов)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Выплаты и начисления (рабочие дни или календарные)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Сколько можно одновременно делать депозитов на один инвестиционный план?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Можно ли делать депозиты на все инвестиционные планы одновременно?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Минимальная/максимальная сумма инвестирования?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Минимальная сумма на выплату (есть, нет)?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Максимальная сумма на выплату (есть, нет)?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Платежные системы которые использует сайт?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Регламент выплат (время на обработку платежей)?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Есть ли комиссии на ввод-вывод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Подробное описание реферальной системы по уровням и по размерам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Начисляется ли реферальное вознаграждение БЕЗ депозита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(то есть. Юзер зарегистрировался, депозит не открыл, но пригласил человека под собой, и он сделал депозит. Будет ли реферальное вознаграждение?)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Начислится ли реферальное вознаграждение за депозит, сделанный с баланса аккаунта?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Можно ли сменить пригласителя?</w:t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Есть ли баннеры.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да, то где их можно найти (название раздела)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ПРЕДСТАВИТЕЛИ: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нет этого в программе, просто игнорируйте вопросы по представителям ниже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они есть, или что-то им подобное, то: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Представители. подробное описание Представителей, (сколько уровней, какой процент и тд)?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Основные условия получения статуса Представитель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(сумма, какой план, одним платежом сумма, или можно суммировать общее число АКТИВНЫХ депозитов и тд?)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Название темы запроса по Представителям?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Куда слать заявку на открытие представительства?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Название темы запроса на открытие Представительства?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Какие надо выполнить условия, что бы иметь возможность открыть Представительство?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 каких странах можно открыть Представительство?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Что могут использовать Представители и Представительства из опций сайта (если есть).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Возможно, визитка сайт визитка, или другие промо возможности и материалы.. как это получить и т.д.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Вывод процентов только на ту же платежку, что и сделанный депозит?</w:t>
              <w:br/>
            </w: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Можно ли расторгнуть контракт досрочно?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Можно ли удалить аккаунт?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Если да, то как?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Полный список возможностей по саппорту, кроме формы обратной связи, если есть или если будет?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Работа саппорта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(рабочие , календарные, время работы в формате GMT)?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Можно ли мульты. </w:t>
            </w:r>
            <w:r>
              <w:rPr>
                <w:rFonts w:ascii="Calibri" w:hAnsi="Calibri" w:cs="Calibri" w:eastAsia="Calibri"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Множественные регистрации.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Что будет за создание мультов, если их создавать нельзя?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называется раздел, где можно будет глянуть всю инфу по фирме (адрес и т.д.)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называется раздел, где можно обратиться в саппорт?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восстановить пароль?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поменять платежные реквизиты и возможно ли это?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Как поменять почту и возможно ли это?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УКАЗАТЬ 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ФИШКИ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» </w:t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ПРОЕКТА, ЕСЛИ ОНИ ЕСТЬ?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044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br/>
            </w: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Правила писать расплывчато, или конкретно указывать про риски и прочее?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432" w:hRule="auto"/>
          <w:jc w:val="left"/>
        </w:trPr>
        <w:tc>
          <w:tcPr>
            <w:tcW w:w="41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b/>
                <w:i/>
                <w:color w:val="4F81BD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4F81BD"/>
                <w:spacing w:val="0"/>
                <w:position w:val="0"/>
                <w:sz w:val="20"/>
                <w:shd w:fill="auto" w:val="clear"/>
              </w:rPr>
              <w:br/>
              <w:br/>
            </w:r>
            <w:r>
              <w:rPr>
                <w:rFonts w:ascii="Calibri" w:hAnsi="Calibri" w:cs="Calibri" w:eastAsia="Calibri"/>
                <w:b/>
                <w:i/>
                <w:color w:val="4F81BD"/>
                <w:spacing w:val="0"/>
                <w:position w:val="0"/>
                <w:sz w:val="20"/>
                <w:shd w:fill="auto" w:val="clear"/>
              </w:rPr>
              <w:t xml:space="preserve">Желаемая дата сдачи?</w:t>
              <w:br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</w:p>
        </w:tc>
        <w:tc>
          <w:tcPr>
            <w:tcW w:w="72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Cambria" w:hAnsi="Cambria" w:cs="Cambria" w:eastAsia="Cambria"/>
                <w:i/>
                <w:color w:val="4F81BD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Cambria" w:hAnsi="Cambria" w:cs="Cambria" w:eastAsia="Cambria"/>
                <w:i/>
                <w:color w:val="4F81BD"/>
                <w:spacing w:val="0"/>
                <w:position w:val="0"/>
                <w:sz w:val="24"/>
                <w:shd w:fill="auto" w:val="clear"/>
              </w:rPr>
              <w:t xml:space="preserve">Пример: 24.09.2025 +- 10 дней</w:t>
            </w:r>
          </w:p>
        </w:tc>
      </w:tr>
    </w:tbl>
    <w:p>
      <w:pPr>
        <w:spacing w:before="0" w:after="0" w:line="252"/>
        <w:ind w:right="0" w:left="0" w:firstLine="0"/>
        <w:jc w:val="both"/>
        <w:rPr>
          <w:rFonts w:ascii="Calibri" w:hAnsi="Calibri" w:cs="Calibri" w:eastAsia="Calibri"/>
          <w:b/>
          <w:color w:val="595959"/>
          <w:spacing w:val="0"/>
          <w:position w:val="0"/>
          <w:sz w:val="24"/>
          <w:shd w:fill="auto" w:val="clear"/>
        </w:rPr>
      </w:pPr>
    </w:p>
    <w:tbl>
      <w:tblPr/>
      <w:tblGrid>
        <w:gridCol w:w="11335"/>
      </w:tblGrid>
      <w:tr>
        <w:trPr>
          <w:trHeight w:val="601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4799e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i/>
                <w:color w:val="FFFFFF"/>
                <w:spacing w:val="0"/>
                <w:position w:val="0"/>
                <w:sz w:val="20"/>
                <w:shd w:fill="auto" w:val="clear"/>
              </w:rPr>
              <w:t xml:space="preserve">Любые пожелания:</w:t>
            </w:r>
          </w:p>
        </w:tc>
      </w:tr>
      <w:tr>
        <w:trPr>
          <w:trHeight w:val="559" w:hRule="auto"/>
          <w:jc w:val="left"/>
        </w:trPr>
        <w:tc>
          <w:tcPr>
            <w:tcW w:w="11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  <w:r>
              <w:rPr>
                <w:rFonts w:ascii="Cambria" w:hAnsi="Cambria" w:cs="Cambria" w:eastAsia="Cambria"/>
                <w:i/>
                <w:color w:val="7F7F7F"/>
                <w:spacing w:val="0"/>
                <w:position w:val="0"/>
                <w:sz w:val="24"/>
                <w:shd w:fill="auto" w:val="clear"/>
              </w:rPr>
              <w:t xml:space="preserve">Укажите дополнительные пожелания, не вошедшие в ответы на вопросы в этом брифе.</w:t>
            </w:r>
            <w:r>
              <w:rPr>
                <w:rFonts w:ascii="Arial Narrow" w:hAnsi="Arial Narrow" w:cs="Arial Narrow" w:eastAsia="Arial Narrow"/>
                <w:i/>
                <w:color w:val="000000"/>
                <w:spacing w:val="0"/>
                <w:position w:val="0"/>
                <w:sz w:val="24"/>
                <w:shd w:fill="auto" w:val="clear"/>
              </w:rPr>
              <w:br/>
            </w:r>
          </w:p>
        </w:tc>
      </w:tr>
    </w:tbl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  <w:t xml:space="preserve">Благодарим Вас за проделанную работу! </w:t>
      </w:r>
    </w:p>
    <w:p>
      <w:pPr>
        <w:spacing w:before="0" w:after="0" w:line="252"/>
        <w:ind w:right="0" w:left="0" w:firstLine="0"/>
        <w:jc w:val="right"/>
        <w:rPr>
          <w:rFonts w:ascii="Tahoma" w:hAnsi="Tahoma" w:cs="Tahoma" w:eastAsia="Tahoma"/>
          <w:b/>
          <w:color w:val="B141E1"/>
          <w:spacing w:val="0"/>
          <w:position w:val="0"/>
          <w:sz w:val="24"/>
          <w:shd w:fill="auto" w:val="clear"/>
        </w:rPr>
      </w:pPr>
    </w:p>
    <w:p>
      <w:pPr>
        <w:spacing w:before="0" w:after="0" w:line="252"/>
        <w:ind w:right="0" w:left="0" w:firstLine="0"/>
        <w:jc w:val="right"/>
        <w:rPr>
          <w:rFonts w:ascii="Calibri" w:hAnsi="Calibri" w:cs="Calibri" w:eastAsia="Calibri"/>
          <w:i/>
          <w:color w:val="393939"/>
          <w:spacing w:val="0"/>
          <w:position w:val="0"/>
          <w:sz w:val="20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Сохраните данный документ и отправьте его нам на эл. почту</w:t>
      </w:r>
      <w:r>
        <w:rPr>
          <w:rFonts w:ascii="Tahoma" w:hAnsi="Tahoma" w:cs="Tahoma" w:eastAsia="Tahoma"/>
          <w:color w:val="0000FF"/>
          <w:spacing w:val="0"/>
          <w:position w:val="0"/>
          <w:sz w:val="28"/>
          <w:shd w:fill="auto" w:val="clear"/>
        </w:rPr>
        <w:t xml:space="preserve">:</w:t>
      </w:r>
      <w:r>
        <w:rPr>
          <w:rFonts w:ascii="Calibri" w:hAnsi="Calibri" w:cs="Calibri" w:eastAsia="Calibri"/>
          <w:color w:val="0000FF"/>
          <w:spacing w:val="0"/>
          <w:position w:val="0"/>
          <w:sz w:val="28"/>
          <w:shd w:fill="auto" w:val="clear"/>
        </w:rPr>
        <w:t xml:space="preserve"> </w:t>
      </w:r>
      <w:r>
        <w:rPr>
          <w:rFonts w:ascii="Calibri" w:hAnsi="Calibri" w:cs="Calibri" w:eastAsia="Calibri"/>
          <w:color w:val="4BACC6"/>
          <w:spacing w:val="0"/>
          <w:position w:val="0"/>
          <w:sz w:val="24"/>
          <w:u w:val="single"/>
          <w:shd w:fill="auto" w:val="clear"/>
        </w:rPr>
        <w:t xml:space="preserve">support@h-service.net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Если Вы считаете нужным выслать нам дополнительные документы, приложите их к Вашему письму.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30"/>
          <w:shd w:fill="auto" w:val="clear"/>
        </w:rPr>
        <w:br/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shd w:fill="auto" w:val="clear"/>
        </w:rPr>
        <w:t xml:space="preserve">С уважением команда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4799E9"/>
          <w:spacing w:val="0"/>
          <w:position w:val="0"/>
          <w:sz w:val="22"/>
          <w:shd w:fill="auto" w:val="clear"/>
        </w:rPr>
        <w:t xml:space="preserve">«h-service.net»</w:t>
      </w:r>
    </w:p>
    <w:p>
      <w:pPr>
        <w:spacing w:before="0" w:after="160" w:line="252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